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61" w:rsidRDefault="00311D0E" w:rsidP="00CF1C6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«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О создании рабочей группы по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приведению ООП</w:t>
      </w:r>
      <w:r w:rsidR="00CF1C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и АОП</w:t>
      </w:r>
    </w:p>
    <w:p w:rsidR="00311D0E" w:rsidRDefault="00CF1C61" w:rsidP="00CF1C6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МБДОУ №129 Белоснежка»</w:t>
      </w:r>
      <w:r w:rsidR="00311D0E"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="00311D0E"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в соответствие с ФОП</w:t>
      </w:r>
      <w:r w:rsid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ДО</w:t>
      </w:r>
      <w:r w:rsidR="00B95C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ФАОП ДО</w:t>
      </w:r>
      <w:r w:rsid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»</w:t>
      </w:r>
    </w:p>
    <w:p w:rsidR="00CF1C61" w:rsidRPr="00311D0E" w:rsidRDefault="00CF1C61" w:rsidP="00CF1C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11D0E" w:rsidRPr="00311D0E" w:rsidRDefault="00311D0E" w:rsidP="00311D0E">
      <w:pPr>
        <w:spacing w:before="100" w:beforeAutospacing="1" w:after="100" w:afterAutospacing="1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соответствии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 Федеральным законом от 24.09.2022 № 371-ФЗ «О внесении изменений в Федеральный закон "Об образовании в Российской Федерации" и статью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 Федерального закона "Об обязательных требованиях в Российской Ф</w:t>
      </w:r>
      <w:r w:rsidR="00CF1C61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едерации"», в целях приведения О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сновной образовательной программы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CF1C61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Адаптированной </w:t>
      </w:r>
      <w:r w:rsidR="00CF1C61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образовательной программы</w:t>
      </w:r>
      <w:r w:rsidR="00CF1C61"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CF1C61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«Детский сад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комбинированного вида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 1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29 «Белоснежка» 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соответствие с Ф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едеральной образовательной программой дошкольного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(приказ Мин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истерства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просвещения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РФ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от 25.11.2022 № 1028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,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Ф</w:t>
      </w:r>
      <w:r w:rsidR="00B95C2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едеральной 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адаптированной </w:t>
      </w:r>
      <w:r w:rsidR="00B95C2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образовательной программой дошкольного образования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="00B95C2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(приказ Мин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истерства </w:t>
      </w:r>
      <w:r w:rsidR="00B95C2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просвещения 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РФ от 24.11.2022 № 1022),</w:t>
      </w:r>
    </w:p>
    <w:p w:rsidR="00311D0E" w:rsidRDefault="00311D0E" w:rsidP="00B95C2E">
      <w:pP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  <w:t>ПРИКАЗЫВАЮ:</w:t>
      </w:r>
    </w:p>
    <w:p w:rsidR="00B95C2E" w:rsidRPr="00311D0E" w:rsidRDefault="00B95C2E" w:rsidP="00B95C2E">
      <w:pP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</w:pPr>
    </w:p>
    <w:p w:rsidR="00311D0E" w:rsidRPr="00311D0E" w:rsidRDefault="00311D0E" w:rsidP="00B95C2E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1. Организовать в МБДОУ «Детский сад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комбинированного вида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 1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29 «Белоснежка» 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работу по разработке ООП и АОП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 целью приведения ООП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АОП </w:t>
      </w:r>
      <w:r w:rsidR="00B95C2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соответствие с ФОП ДО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ФАОП ДО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к 01.09.2023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года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</w:p>
    <w:p w:rsidR="00311D0E" w:rsidRPr="00311D0E" w:rsidRDefault="00311D0E" w:rsidP="00B95C2E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2. Утвердить и ввести в действие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22.03.2023 года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Положение о рабочей группе по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приведению ООП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АОП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соответствие с ФОП ДО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ФАОП ДО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(приложение 1).</w:t>
      </w:r>
    </w:p>
    <w:p w:rsidR="00311D0E" w:rsidRDefault="00311D0E" w:rsidP="00B95C2E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3.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Утвердить состав рабочей группы по приведению</w:t>
      </w:r>
      <w:r w:rsidR="00B95C2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ООП МБДОУ №129 «Белоснежка»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в соответствие с ФОП ДО (приложение 2).</w:t>
      </w:r>
    </w:p>
    <w:p w:rsidR="00B95C2E" w:rsidRDefault="00B95C2E" w:rsidP="00B95C2E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4.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Утвердить состав рабочей группы по приведению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АОП для обучающихся 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с ТНР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МБДОУ №129 «Белоснежка»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соответствие с Ф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А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ОП ДО (приложение 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3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).</w:t>
      </w:r>
    </w:p>
    <w:p w:rsidR="00311D0E" w:rsidRPr="00311D0E" w:rsidRDefault="00AD5BB4" w:rsidP="00B95C2E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</w:t>
      </w:r>
      <w:r w:rsidR="00851D1A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 Утвердить пла</w:t>
      </w:r>
      <w:r w:rsid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н-график 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по внедрению в работу ФОП ДО в МБДОУ № 129 «Белоснежка»</w:t>
      </w:r>
      <w:r w:rsid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(приложение 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4</w:t>
      </w:r>
      <w:r w:rsid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).</w:t>
      </w:r>
    </w:p>
    <w:p w:rsidR="00311D0E" w:rsidRPr="00311D0E" w:rsidRDefault="00AD5BB4" w:rsidP="00B95C2E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6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. Контроль исполнения настоящего приказа </w:t>
      </w:r>
      <w:r w:rsid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возложить на старшего воспитателя Газизову Э.Р.</w:t>
      </w:r>
    </w:p>
    <w:p w:rsidR="003D68C4" w:rsidRDefault="003D68C4" w:rsidP="00C7422C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bidi="ru-RU"/>
        </w:rPr>
      </w:pPr>
    </w:p>
    <w:p w:rsidR="00F132BC" w:rsidRDefault="00F132BC" w:rsidP="00F132BC">
      <w:pPr>
        <w:widowControl w:val="0"/>
        <w:spacing w:after="0" w:line="240" w:lineRule="auto"/>
        <w:ind w:firstLine="567"/>
        <w:rPr>
          <w:rFonts w:ascii="Times New Roman" w:eastAsia="Microsoft Sans Serif" w:hAnsi="Times New Roman"/>
          <w:color w:val="000000"/>
          <w:sz w:val="26"/>
          <w:szCs w:val="26"/>
          <w:lang w:bidi="ru-RU"/>
        </w:rPr>
      </w:pPr>
    </w:p>
    <w:p w:rsidR="007667F6" w:rsidRPr="008120F1" w:rsidRDefault="007667F6" w:rsidP="00F132BC">
      <w:pPr>
        <w:widowControl w:val="0"/>
        <w:spacing w:after="0" w:line="240" w:lineRule="auto"/>
        <w:ind w:firstLine="567"/>
        <w:rPr>
          <w:rFonts w:ascii="Times New Roman" w:eastAsia="Microsoft Sans Serif" w:hAnsi="Times New Roman"/>
          <w:color w:val="000000"/>
          <w:sz w:val="26"/>
          <w:szCs w:val="26"/>
          <w:lang w:bidi="ru-RU"/>
        </w:rPr>
      </w:pPr>
    </w:p>
    <w:p w:rsidR="00A766A1" w:rsidRPr="008120F1" w:rsidRDefault="00A766A1" w:rsidP="00101EC6">
      <w:pPr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8120F1">
        <w:rPr>
          <w:rFonts w:ascii="Times New Roman" w:eastAsia="Times New Roman" w:hAnsi="Times New Roman"/>
          <w:b/>
          <w:sz w:val="26"/>
          <w:szCs w:val="26"/>
          <w:lang w:eastAsia="en-US"/>
        </w:rPr>
        <w:t>Заведующий   МБДОУ №12</w:t>
      </w:r>
      <w:r w:rsidR="00F132BC" w:rsidRPr="008120F1">
        <w:rPr>
          <w:rFonts w:ascii="Times New Roman" w:eastAsia="Times New Roman" w:hAnsi="Times New Roman"/>
          <w:b/>
          <w:sz w:val="26"/>
          <w:szCs w:val="26"/>
          <w:lang w:eastAsia="en-US"/>
        </w:rPr>
        <w:t>9                            Р</w:t>
      </w:r>
      <w:r w:rsidRPr="008120F1">
        <w:rPr>
          <w:rFonts w:ascii="Times New Roman" w:eastAsia="Times New Roman" w:hAnsi="Times New Roman"/>
          <w:b/>
          <w:sz w:val="26"/>
          <w:szCs w:val="26"/>
          <w:lang w:eastAsia="en-US"/>
        </w:rPr>
        <w:t>.М.Усманова</w:t>
      </w:r>
    </w:p>
    <w:p w:rsidR="00A766A1" w:rsidRPr="008120F1" w:rsidRDefault="00A766A1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AD5BB4" w:rsidRDefault="00AD5BB4" w:rsidP="006247B9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</w:p>
    <w:p w:rsidR="006247B9" w:rsidRPr="006247B9" w:rsidRDefault="006247B9" w:rsidP="006247B9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  <w:r w:rsidRPr="006247B9">
        <w:rPr>
          <w:rFonts w:ascii="Times New Roman" w:eastAsia="Times New Roman" w:hAnsi="Times New Roman"/>
          <w:color w:val="000000"/>
          <w:sz w:val="26"/>
        </w:rPr>
        <w:lastRenderedPageBreak/>
        <w:t>Приложение №1</w:t>
      </w:r>
    </w:p>
    <w:p w:rsidR="006247B9" w:rsidRPr="006247B9" w:rsidRDefault="006247B9" w:rsidP="006247B9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  <w:r w:rsidRPr="006247B9">
        <w:rPr>
          <w:rFonts w:ascii="Times New Roman" w:eastAsia="Times New Roman" w:hAnsi="Times New Roman"/>
          <w:color w:val="000000"/>
          <w:sz w:val="26"/>
        </w:rPr>
        <w:t>к приказу №73 от «21» марта 2023 г.</w:t>
      </w:r>
    </w:p>
    <w:p w:rsidR="00160487" w:rsidRDefault="00160487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Положение</w:t>
      </w:r>
      <w:r w:rsidRPr="00311D0E">
        <w:rPr>
          <w:rFonts w:ascii="Times New Roman" w:eastAsia="Times New Roman" w:hAnsi="Times New Roman"/>
          <w:sz w:val="24"/>
          <w:szCs w:val="24"/>
          <w:lang w:eastAsia="en-US"/>
        </w:rPr>
        <w:br/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о рабочей группе по приведению ООП</w:t>
      </w:r>
      <w:r w:rsidR="007B32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и АОП МБДОУ №129 «Белоснежка» 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в соответствие с ФОП</w:t>
      </w:r>
      <w:r w:rsidR="00374C7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ДО</w:t>
      </w:r>
      <w:r w:rsidR="007B32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и ФАОП ДО.</w:t>
      </w:r>
    </w:p>
    <w:p w:rsidR="007B328D" w:rsidRPr="00311D0E" w:rsidRDefault="007B328D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1. Общие положения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1.1. Настоящее положение определяет цель, основные задачи, функции, а та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кже порядок формирования рабочих группа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по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приведению основной образовательной программы дошкольного образования (далее – ООП) 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и адаптированной образовательной программы для обучающихся с ТНР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соответствие с федеральной образовательной программой дошкольного образования (далее – ФОП)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</w:t>
      </w:r>
      <w:r w:rsidR="00374C72" w:rsidRP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</w:t>
      </w:r>
      <w:r w:rsidR="00374C72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федеральной 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адаптированной </w:t>
      </w:r>
      <w:r w:rsidR="00374C72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образовательной программой дошкольного образования (далее – Ф</w:t>
      </w:r>
      <w:r w:rsidR="00374C72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А</w:t>
      </w:r>
      <w:r w:rsidR="00374C72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ОП)</w:t>
      </w:r>
    </w:p>
    <w:p w:rsidR="00311D0E" w:rsidRPr="00311D0E" w:rsidRDefault="00374C72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1.2. Рабочие группы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по приведению ООП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АОП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в соответствие с ФОП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ФАОП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(далее – рабочая группа) создается для реализации мероприятий плана-графика по внедрению ООП на основе ФОП в </w:t>
      </w:r>
      <w:r w:rsidR="006247B9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по направлениям:</w:t>
      </w:r>
    </w:p>
    <w:p w:rsidR="00311D0E" w:rsidRPr="00311D0E" w:rsidRDefault="00311D0E" w:rsidP="006247B9">
      <w:pPr>
        <w:numPr>
          <w:ilvl w:val="0"/>
          <w:numId w:val="20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организационно-управленческое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обеспечение;</w:t>
      </w:r>
    </w:p>
    <w:p w:rsidR="00311D0E" w:rsidRPr="00311D0E" w:rsidRDefault="00311D0E" w:rsidP="006247B9">
      <w:pPr>
        <w:numPr>
          <w:ilvl w:val="0"/>
          <w:numId w:val="20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нормативно-правовое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обеспечение;</w:t>
      </w:r>
    </w:p>
    <w:p w:rsidR="00311D0E" w:rsidRPr="00311D0E" w:rsidRDefault="00311D0E" w:rsidP="006247B9">
      <w:pPr>
        <w:numPr>
          <w:ilvl w:val="0"/>
          <w:numId w:val="20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кадровое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обеспечение;</w:t>
      </w:r>
    </w:p>
    <w:p w:rsidR="00311D0E" w:rsidRPr="00311D0E" w:rsidRDefault="00311D0E" w:rsidP="006247B9">
      <w:pPr>
        <w:numPr>
          <w:ilvl w:val="0"/>
          <w:numId w:val="20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методическое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обеспечение;</w:t>
      </w:r>
    </w:p>
    <w:p w:rsidR="00311D0E" w:rsidRPr="00311D0E" w:rsidRDefault="00311D0E" w:rsidP="006247B9">
      <w:pPr>
        <w:numPr>
          <w:ilvl w:val="0"/>
          <w:numId w:val="20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информационное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обеспечение;</w:t>
      </w:r>
    </w:p>
    <w:p w:rsidR="00374C72" w:rsidRDefault="00374C72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1.3. Рабочие группы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является коллегиальным органом, созданным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в целях определения тактики введения ФОП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(ФАОП)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приведения ООП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(АОП)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в соответствие с ФОП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(ФАОП)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</w:p>
    <w:p w:rsidR="00311D0E" w:rsidRPr="00311D0E" w:rsidRDefault="00374C72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1.4. Рабочие группы создаю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тся на период с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22.03.2023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по 01.09.2023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гг.</w:t>
      </w:r>
    </w:p>
    <w:p w:rsidR="00311D0E" w:rsidRPr="00311D0E" w:rsidRDefault="00374C72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1.5. Деятельность рабочих групп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осуществляется в соответствии с действующим законодательством Российской Федерации и настоящим Положением.</w:t>
      </w:r>
    </w:p>
    <w:p w:rsidR="006247B9" w:rsidRDefault="00374C72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1.6. Положение о рабочих группах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ее состав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ах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утверждаются приказом заведующего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6247B9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«Белоснежка».</w:t>
      </w: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2. Цели и задачи деятельности рабочей группы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2.1. Основная цель создания рабочей группы – обеспечение системного подхода к введению 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ФОП</w:t>
      </w:r>
      <w:r w:rsid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(ФАОП)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2.2.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Основными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задачами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рабочей группы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являются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:</w:t>
      </w:r>
    </w:p>
    <w:p w:rsidR="00311D0E" w:rsidRDefault="00311D0E" w:rsidP="006247B9">
      <w:pPr>
        <w:numPr>
          <w:ilvl w:val="0"/>
          <w:numId w:val="21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приведение ООП в соответствие с ФОП;</w:t>
      </w:r>
    </w:p>
    <w:p w:rsidR="007B328D" w:rsidRPr="00311D0E" w:rsidRDefault="007B328D" w:rsidP="006247B9">
      <w:pPr>
        <w:numPr>
          <w:ilvl w:val="0"/>
          <w:numId w:val="21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приведение АОП в соответствии с ФАОП;</w:t>
      </w:r>
    </w:p>
    <w:p w:rsidR="00311D0E" w:rsidRPr="00311D0E" w:rsidRDefault="00311D0E" w:rsidP="006247B9">
      <w:pPr>
        <w:numPr>
          <w:ilvl w:val="0"/>
          <w:numId w:val="21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внесение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изменений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действующие локальные нормативные акты, приведение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их в соответствие с ФОП;</w:t>
      </w:r>
    </w:p>
    <w:p w:rsidR="00311D0E" w:rsidRPr="00311D0E" w:rsidRDefault="00311D0E" w:rsidP="006247B9">
      <w:pPr>
        <w:numPr>
          <w:ilvl w:val="0"/>
          <w:numId w:val="21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lastRenderedPageBreak/>
        <w:t>обеспечение координации мероприятий, направленных на введение ФОП;</w:t>
      </w:r>
    </w:p>
    <w:p w:rsidR="00311D0E" w:rsidRDefault="00311D0E" w:rsidP="006247B9">
      <w:pPr>
        <w:numPr>
          <w:ilvl w:val="0"/>
          <w:numId w:val="21"/>
        </w:numPr>
        <w:spacing w:after="0" w:line="276" w:lineRule="auto"/>
        <w:ind w:left="780" w:right="18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6247B9" w:rsidRPr="00311D0E" w:rsidRDefault="006247B9" w:rsidP="006247B9">
      <w:pPr>
        <w:spacing w:after="0" w:line="276" w:lineRule="auto"/>
        <w:ind w:left="1206" w:right="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 xml:space="preserve">3. </w:t>
      </w:r>
      <w:proofErr w:type="spellStart"/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Функции</w:t>
      </w:r>
      <w:proofErr w:type="spellEnd"/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рабочей группы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3.1.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Информационная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:</w:t>
      </w:r>
    </w:p>
    <w:p w:rsidR="00311D0E" w:rsidRPr="00311D0E" w:rsidRDefault="00311D0E" w:rsidP="006247B9">
      <w:pPr>
        <w:numPr>
          <w:ilvl w:val="0"/>
          <w:numId w:val="22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формирование банка информации по направлениям введения ФОП (нормативно-правовое, кадровое, методическое,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финансовое);</w:t>
      </w:r>
    </w:p>
    <w:p w:rsidR="00311D0E" w:rsidRPr="00311D0E" w:rsidRDefault="00311D0E" w:rsidP="006247B9">
      <w:pPr>
        <w:numPr>
          <w:ilvl w:val="0"/>
          <w:numId w:val="22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своевременное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размещение информации по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введению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ФОП на сайте </w:t>
      </w:r>
      <w:r w:rsidR="006247B9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;</w:t>
      </w:r>
    </w:p>
    <w:p w:rsidR="00311D0E" w:rsidRPr="00311D0E" w:rsidRDefault="00311D0E" w:rsidP="006247B9">
      <w:pPr>
        <w:numPr>
          <w:ilvl w:val="0"/>
          <w:numId w:val="22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разъяснение общественности, участникам образовательного процесса перспектив и эффектов введения ФОП;</w:t>
      </w:r>
    </w:p>
    <w:p w:rsidR="00311D0E" w:rsidRPr="00311D0E" w:rsidRDefault="00311D0E" w:rsidP="006247B9">
      <w:pPr>
        <w:numPr>
          <w:ilvl w:val="0"/>
          <w:numId w:val="22"/>
        </w:numPr>
        <w:spacing w:after="0" w:line="276" w:lineRule="auto"/>
        <w:ind w:left="780" w:right="18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соответствии с ФОП.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3.2.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Координационная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:</w:t>
      </w:r>
    </w:p>
    <w:p w:rsidR="00311D0E" w:rsidRPr="00311D0E" w:rsidRDefault="00311D0E" w:rsidP="006247B9">
      <w:pPr>
        <w:numPr>
          <w:ilvl w:val="0"/>
          <w:numId w:val="23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координация деятельности педагогов по вопросам введения ФОП;</w:t>
      </w:r>
    </w:p>
    <w:p w:rsidR="00311D0E" w:rsidRPr="00311D0E" w:rsidRDefault="00311D0E" w:rsidP="006247B9">
      <w:pPr>
        <w:numPr>
          <w:ilvl w:val="0"/>
          <w:numId w:val="23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приведение системы оценки качества образования в соответствие с требованиями ФОП;</w:t>
      </w:r>
    </w:p>
    <w:p w:rsidR="00311D0E" w:rsidRPr="00311D0E" w:rsidRDefault="00311D0E" w:rsidP="006247B9">
      <w:pPr>
        <w:numPr>
          <w:ilvl w:val="0"/>
          <w:numId w:val="23"/>
        </w:numPr>
        <w:spacing w:after="0" w:line="276" w:lineRule="auto"/>
        <w:ind w:left="780" w:right="18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определение механизма разработки и реализации ООП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соответствии с ФОП.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3.3.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Экспертно-аналитическая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:</w:t>
      </w:r>
    </w:p>
    <w:p w:rsidR="00311D0E" w:rsidRPr="00311D0E" w:rsidRDefault="00311D0E" w:rsidP="006247B9">
      <w:pPr>
        <w:numPr>
          <w:ilvl w:val="0"/>
          <w:numId w:val="24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анализ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документов федерального, регионального уровня, регламентирующих введение ФОП;</w:t>
      </w:r>
    </w:p>
    <w:p w:rsidR="00311D0E" w:rsidRPr="00311D0E" w:rsidRDefault="00311D0E" w:rsidP="006247B9">
      <w:pPr>
        <w:numPr>
          <w:ilvl w:val="0"/>
          <w:numId w:val="24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мониторинг условий, ресурсного обеспечения и результативности введения ФОП на различных этапах;</w:t>
      </w:r>
    </w:p>
    <w:p w:rsidR="00311D0E" w:rsidRPr="00311D0E" w:rsidRDefault="00311D0E" w:rsidP="006247B9">
      <w:pPr>
        <w:numPr>
          <w:ilvl w:val="0"/>
          <w:numId w:val="24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анализ действующих ООП на предмет соответствия ФОП;</w:t>
      </w:r>
    </w:p>
    <w:p w:rsidR="00311D0E" w:rsidRPr="00311D0E" w:rsidRDefault="00311D0E" w:rsidP="006247B9">
      <w:pPr>
        <w:numPr>
          <w:ilvl w:val="0"/>
          <w:numId w:val="24"/>
        </w:numPr>
        <w:spacing w:after="0" w:line="276" w:lineRule="auto"/>
        <w:ind w:left="780" w:right="18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разработка проектов локальных нормативных актов, регламентирующих приведение ООП в соответствие с ФОП.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3.4. </w:t>
      </w:r>
      <w:proofErr w:type="spellStart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Содержательная</w:t>
      </w:r>
      <w:proofErr w:type="spellEnd"/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:</w:t>
      </w:r>
    </w:p>
    <w:p w:rsidR="00311D0E" w:rsidRPr="00311D0E" w:rsidRDefault="00311D0E" w:rsidP="006247B9">
      <w:pPr>
        <w:numPr>
          <w:ilvl w:val="0"/>
          <w:numId w:val="25"/>
        </w:numPr>
        <w:spacing w:after="0" w:line="276" w:lineRule="auto"/>
        <w:ind w:left="78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приведение ООП в соответствие с требованиями ФОП;</w:t>
      </w:r>
    </w:p>
    <w:p w:rsidR="00311D0E" w:rsidRPr="00311D0E" w:rsidRDefault="00311D0E" w:rsidP="006247B9">
      <w:pPr>
        <w:numPr>
          <w:ilvl w:val="0"/>
          <w:numId w:val="25"/>
        </w:numPr>
        <w:spacing w:after="0" w:line="276" w:lineRule="auto"/>
        <w:ind w:left="780" w:right="18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4. Состав рабочей группы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4.3. Председатель, секретарь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 члены рабочей группы утверждаются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приказом заведующего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из числа педагогических работников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6247B9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5. Организация деятельности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рабочей группы 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lastRenderedPageBreak/>
        <w:t xml:space="preserve">5.1. </w:t>
      </w:r>
      <w:r w:rsid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Рабочие группы осуществляю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т свою деятельность в соответствии с планом-графиком внедрения ФОП, утвержденным приказом заведующего.</w:t>
      </w:r>
    </w:p>
    <w:p w:rsidR="00311D0E" w:rsidRPr="00311D0E" w:rsidRDefault="007B328D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5.2. Заседания рабочих групп</w:t>
      </w:r>
      <w:r w:rsidR="00311D0E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проводятся не реже одного раза в месяц. В случае необходимости могут проводиться внеочередные заседания.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5.3. Заседание рабочей группы ведет председатель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рабочей группы.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5.6. Окончательная версия проекта ООП</w:t>
      </w:r>
      <w:r w:rsid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АОП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, приведенной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соответствие с ФОП</w:t>
      </w:r>
      <w:r w:rsid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и ФАОП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, рассматриваются на заседании педагогического совета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6247B9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</w:p>
    <w:p w:rsid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5.7. Контроль за деятельностью рабочей группы осуществляет председатель рабочей группы.</w:t>
      </w:r>
    </w:p>
    <w:p w:rsidR="006247B9" w:rsidRPr="00311D0E" w:rsidRDefault="006247B9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6. Права и обязанности членов рабочей группы 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6.1. Рабочая группа для решения возложенных на нее задач имеет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в пределах своей компетенции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право:</w:t>
      </w:r>
    </w:p>
    <w:p w:rsidR="00311D0E" w:rsidRPr="00311D0E" w:rsidRDefault="00311D0E" w:rsidP="006247B9">
      <w:pPr>
        <w:numPr>
          <w:ilvl w:val="0"/>
          <w:numId w:val="26"/>
        </w:numPr>
        <w:spacing w:after="0" w:line="276" w:lineRule="auto"/>
        <w:ind w:left="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запрашивать и получать в установленном порядке необходимые материалы;</w:t>
      </w:r>
    </w:p>
    <w:p w:rsidR="00311D0E" w:rsidRPr="00311D0E" w:rsidRDefault="00311D0E" w:rsidP="006247B9">
      <w:pPr>
        <w:numPr>
          <w:ilvl w:val="0"/>
          <w:numId w:val="26"/>
        </w:numPr>
        <w:spacing w:after="0" w:line="276" w:lineRule="auto"/>
        <w:ind w:left="0" w:right="180"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6247B9" w:rsidRDefault="00311D0E" w:rsidP="006247B9">
      <w:pPr>
        <w:numPr>
          <w:ilvl w:val="0"/>
          <w:numId w:val="26"/>
        </w:numPr>
        <w:tabs>
          <w:tab w:val="clear" w:pos="720"/>
          <w:tab w:val="num" w:pos="0"/>
        </w:tabs>
        <w:spacing w:after="0" w:line="276" w:lineRule="auto"/>
        <w:ind w:left="0" w:right="180"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6247B9" w:rsidRDefault="006247B9" w:rsidP="006247B9">
      <w:pPr>
        <w:spacing w:after="0" w:line="276" w:lineRule="auto"/>
        <w:ind w:right="180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311D0E" w:rsidRPr="00311D0E" w:rsidRDefault="00311D0E" w:rsidP="006247B9">
      <w:pPr>
        <w:spacing w:after="0" w:line="276" w:lineRule="auto"/>
        <w:ind w:left="1206" w:right="1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7. Документы рабочей группы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7.1. Обязательными документами рабочей группы являются план-график внедрения ФОП и протоколы заседаний.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7.2. Протоколы заседаний рабочей группы ведет секретарь группы, избранный на первом заседании группы.</w:t>
      </w:r>
    </w:p>
    <w:p w:rsidR="00311D0E" w:rsidRPr="00311D0E" w:rsidRDefault="00311D0E" w:rsidP="006247B9">
      <w:pPr>
        <w:spacing w:after="0" w:line="276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8. Изменения и дополнения в Положение</w:t>
      </w:r>
    </w:p>
    <w:p w:rsidR="00311D0E" w:rsidRPr="00311D0E" w:rsidRDefault="00311D0E" w:rsidP="006247B9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8.1. Изменения и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дополнения в Положение вносятся на основании решения рабочей группы и закрепляются приказом заведующего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="006247B9"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МБДОУ </w:t>
      </w:r>
      <w:r w:rsid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№129 «Белоснежка»</w:t>
      </w:r>
      <w:r w:rsidRPr="00311D0E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</w:p>
    <w:p w:rsidR="00311D0E" w:rsidRDefault="00311D0E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6247B9" w:rsidRDefault="006247B9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6247B9" w:rsidRDefault="006247B9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6247B9" w:rsidRDefault="006247B9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A2220D" w:rsidRDefault="00A2220D" w:rsidP="00160487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</w:p>
    <w:p w:rsidR="00160487" w:rsidRPr="00160487" w:rsidRDefault="00160487" w:rsidP="00160487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lastRenderedPageBreak/>
        <w:t>Приложение №2</w:t>
      </w:r>
    </w:p>
    <w:p w:rsidR="00160487" w:rsidRPr="00160487" w:rsidRDefault="00160487" w:rsidP="00160487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  <w:r w:rsidRPr="00160487">
        <w:rPr>
          <w:rFonts w:ascii="Times New Roman" w:eastAsia="Times New Roman" w:hAnsi="Times New Roman"/>
          <w:color w:val="000000"/>
          <w:sz w:val="26"/>
        </w:rPr>
        <w:t>к приказу №73 от «21» марта 2023 г.</w:t>
      </w:r>
    </w:p>
    <w:p w:rsidR="00160487" w:rsidRDefault="00160487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6247B9" w:rsidRPr="006247B9" w:rsidRDefault="006247B9" w:rsidP="00A2220D">
      <w:pPr>
        <w:spacing w:after="0" w:line="27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6247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Состав рабочей группы</w:t>
      </w:r>
      <w:r w:rsidRPr="006247B9">
        <w:rPr>
          <w:rFonts w:ascii="Times New Roman" w:eastAsia="Times New Roman" w:hAnsi="Times New Roman"/>
          <w:lang w:eastAsia="en-US"/>
        </w:rPr>
        <w:br/>
      </w:r>
      <w:r w:rsidRPr="006247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по приведению ООП</w:t>
      </w:r>
      <w:r w:rsidRPr="006247B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6247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>в соответствие с ФОП</w:t>
      </w:r>
      <w:r w:rsidR="007B32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US"/>
        </w:rPr>
        <w:t xml:space="preserve"> ОД.</w:t>
      </w:r>
    </w:p>
    <w:p w:rsidR="006247B9" w:rsidRPr="006247B9" w:rsidRDefault="006247B9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Председатель рабочей группы: Э.Р.Газизова, старший воспитатель</w:t>
      </w:r>
      <w:r w:rsidR="00A2220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МБДОУ №129</w:t>
      </w:r>
      <w:r w:rsidRP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.</w:t>
      </w:r>
    </w:p>
    <w:p w:rsidR="006247B9" w:rsidRPr="006247B9" w:rsidRDefault="006247B9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Члены рабочей группы:</w:t>
      </w:r>
    </w:p>
    <w:p w:rsidR="006247B9" w:rsidRPr="007B328D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Гильмутдинова А.К.., педагог-психолог.</w:t>
      </w:r>
    </w:p>
    <w:p w:rsidR="006247B9" w:rsidRPr="007B328D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Салихова Н.В., заместитель заведующего по ХР.</w:t>
      </w:r>
    </w:p>
    <w:p w:rsidR="006247B9" w:rsidRPr="007B328D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Давыдова Т.В.., воспитатель.</w:t>
      </w:r>
    </w:p>
    <w:p w:rsidR="006247B9" w:rsidRPr="007B328D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Константинова О.Е., воспитатель.</w:t>
      </w:r>
    </w:p>
    <w:p w:rsidR="006247B9" w:rsidRPr="007B328D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Николаева О.Г.</w:t>
      </w:r>
      <w:r w:rsidR="00160487"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, воспитатель</w:t>
      </w:r>
    </w:p>
    <w:p w:rsidR="006247B9" w:rsidRPr="007B328D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Исламова Г.М.., воспитатель.</w:t>
      </w:r>
    </w:p>
    <w:p w:rsidR="006247B9" w:rsidRDefault="006247B9" w:rsidP="00A2220D">
      <w:pPr>
        <w:pStyle w:val="ac"/>
        <w:widowControl w:val="0"/>
        <w:numPr>
          <w:ilvl w:val="2"/>
          <w:numId w:val="24"/>
        </w:num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7B32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Ямщикова В.Е., воспитатель.</w:t>
      </w:r>
    </w:p>
    <w:p w:rsidR="006247B9" w:rsidRPr="006247B9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8. </w:t>
      </w:r>
      <w:r w:rsidR="006247B9" w:rsidRP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Мустафина Л.Н.., музыкальный руководитель.</w:t>
      </w:r>
    </w:p>
    <w:p w:rsidR="006247B9" w:rsidRPr="006247B9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9. </w:t>
      </w:r>
      <w:r w:rsidR="006247B9" w:rsidRPr="006247B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Студеникина И.Г., инструктор по физической культуре.</w:t>
      </w:r>
    </w:p>
    <w:p w:rsidR="006247B9" w:rsidRDefault="006247B9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A2220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A2220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A2220D" w:rsidRPr="006247B9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6247B9" w:rsidRDefault="006247B9" w:rsidP="00F132BC">
      <w:pPr>
        <w:widowControl w:val="0"/>
        <w:spacing w:after="0" w:line="240" w:lineRule="auto"/>
        <w:ind w:firstLine="567"/>
        <w:rPr>
          <w:rFonts w:ascii="Times New Roman" w:eastAsia="Times New Roman" w:hAnsi="Times New Roman" w:cs="Microsoft Sans Serif"/>
          <w:color w:val="000000"/>
          <w:sz w:val="26"/>
          <w:szCs w:val="26"/>
          <w:lang w:bidi="ru-RU"/>
        </w:rPr>
      </w:pPr>
    </w:p>
    <w:p w:rsidR="00A2220D" w:rsidRDefault="00A2220D" w:rsidP="00160487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</w:p>
    <w:p w:rsidR="00A2220D" w:rsidRDefault="00A2220D" w:rsidP="00160487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</w:p>
    <w:p w:rsidR="00160487" w:rsidRPr="00160487" w:rsidRDefault="00160487" w:rsidP="00A2220D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Приложение №3</w:t>
      </w:r>
    </w:p>
    <w:p w:rsidR="00160487" w:rsidRDefault="00160487" w:rsidP="00A2220D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6"/>
        </w:rPr>
      </w:pPr>
      <w:r w:rsidRPr="00160487">
        <w:rPr>
          <w:rFonts w:ascii="Times New Roman" w:eastAsia="Times New Roman" w:hAnsi="Times New Roman"/>
          <w:color w:val="000000"/>
          <w:sz w:val="26"/>
        </w:rPr>
        <w:t>к приказу №73 от «21» марта 2023 г.</w:t>
      </w:r>
    </w:p>
    <w:p w:rsidR="007B328D" w:rsidRPr="00160487" w:rsidRDefault="007B328D" w:rsidP="00A2220D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6"/>
        </w:rPr>
      </w:pPr>
    </w:p>
    <w:p w:rsidR="00A2220D" w:rsidRDefault="00A2220D" w:rsidP="00A2220D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</w:pPr>
    </w:p>
    <w:p w:rsidR="007B328D" w:rsidRPr="007B328D" w:rsidRDefault="007B328D" w:rsidP="00A2220D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  <w:t>Состав рабочей группы</w:t>
      </w:r>
    </w:p>
    <w:p w:rsidR="007B328D" w:rsidRDefault="007B328D" w:rsidP="00A2220D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  <w:t>по приведению АОП в соответствие с ФАОП</w:t>
      </w:r>
      <w:r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  <w:t xml:space="preserve"> ДО.</w:t>
      </w:r>
    </w:p>
    <w:p w:rsidR="007B328D" w:rsidRPr="007B328D" w:rsidRDefault="007B328D" w:rsidP="00A2220D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Microsoft Sans Serif"/>
          <w:b/>
          <w:color w:val="000000"/>
          <w:sz w:val="24"/>
          <w:szCs w:val="24"/>
          <w:lang w:bidi="ru-RU"/>
        </w:rPr>
      </w:pPr>
    </w:p>
    <w:p w:rsidR="007B328D" w:rsidRPr="007B328D" w:rsidRDefault="007B328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Председатель рабочей группы: Р.М.Усманова, заведующий</w:t>
      </w:r>
      <w:r w:rsidR="00A2220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 xml:space="preserve"> МБДОУ №129</w:t>
      </w: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.</w:t>
      </w:r>
    </w:p>
    <w:p w:rsidR="007B328D" w:rsidRPr="007B328D" w:rsidRDefault="007B328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Члены рабочей группы:</w:t>
      </w:r>
    </w:p>
    <w:p w:rsidR="007B328D" w:rsidRPr="007B328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1.</w:t>
      </w:r>
      <w:r w:rsidR="007B328D"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Гильмутдинова А.К.., педагог-психолог.</w:t>
      </w:r>
    </w:p>
    <w:p w:rsidR="007B328D" w:rsidRPr="007B328D" w:rsidRDefault="007B328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2.Салихова Н.В., заместитель заведующего по ХР.</w:t>
      </w:r>
    </w:p>
    <w:p w:rsidR="007B328D" w:rsidRPr="007B328D" w:rsidRDefault="007B328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3.Колесниченко Н.А.., воспитатель.</w:t>
      </w:r>
    </w:p>
    <w:p w:rsidR="007B328D" w:rsidRPr="007B328D" w:rsidRDefault="007B328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4.Хуснутдинова Г.А., воспитатель.</w:t>
      </w:r>
    </w:p>
    <w:p w:rsidR="007B328D" w:rsidRDefault="007B328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5.</w:t>
      </w:r>
      <w:r w:rsidR="00A2220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С</w:t>
      </w: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аримова С.Т., учитель-логопед.</w:t>
      </w:r>
    </w:p>
    <w:p w:rsidR="00A2220D" w:rsidRPr="007B328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6.</w:t>
      </w:r>
      <w:r w:rsidRPr="00A2220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 xml:space="preserve"> </w:t>
      </w: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Шавалеева А.Х.,</w:t>
      </w:r>
      <w:r w:rsidRPr="00A2220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 xml:space="preserve"> </w:t>
      </w:r>
      <w:r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учитель-логопед.</w:t>
      </w:r>
    </w:p>
    <w:p w:rsidR="007B328D" w:rsidRPr="007B328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7.</w:t>
      </w:r>
      <w:r w:rsidR="007B328D"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Скорикова Н.М., музыкальный руководитель.</w:t>
      </w:r>
    </w:p>
    <w:p w:rsidR="00160487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8.</w:t>
      </w:r>
      <w:r w:rsidR="007B328D" w:rsidRPr="007B328D"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  <w:t>Студеникина И.Г., инструктор по физической культуре.</w:t>
      </w:r>
    </w:p>
    <w:p w:rsidR="00A2220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</w:p>
    <w:p w:rsidR="00A2220D" w:rsidRDefault="00A2220D" w:rsidP="00A2220D">
      <w:pPr>
        <w:widowControl w:val="0"/>
        <w:spacing w:after="0" w:line="276" w:lineRule="auto"/>
        <w:ind w:firstLine="567"/>
        <w:rPr>
          <w:rFonts w:ascii="Times New Roman" w:eastAsia="Times New Roman" w:hAnsi="Times New Roman" w:cs="Microsoft Sans Serif"/>
          <w:color w:val="000000"/>
          <w:sz w:val="24"/>
          <w:szCs w:val="24"/>
          <w:lang w:bidi="ru-RU"/>
        </w:rPr>
      </w:pPr>
    </w:p>
    <w:p w:rsidR="001F7BAF" w:rsidRDefault="001F7BAF" w:rsidP="00A2220D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</w:p>
    <w:p w:rsidR="00A2220D" w:rsidRPr="00160487" w:rsidRDefault="00A2220D" w:rsidP="00A2220D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lastRenderedPageBreak/>
        <w:t>Приложение №4</w:t>
      </w:r>
    </w:p>
    <w:p w:rsidR="00A2220D" w:rsidRDefault="00A2220D" w:rsidP="00A2220D">
      <w:pPr>
        <w:spacing w:after="0" w:line="256" w:lineRule="auto"/>
        <w:jc w:val="right"/>
        <w:rPr>
          <w:rFonts w:ascii="Times New Roman" w:eastAsia="Times New Roman" w:hAnsi="Times New Roman"/>
          <w:color w:val="000000"/>
          <w:sz w:val="26"/>
        </w:rPr>
      </w:pPr>
      <w:r w:rsidRPr="00160487">
        <w:rPr>
          <w:rFonts w:ascii="Times New Roman" w:eastAsia="Times New Roman" w:hAnsi="Times New Roman"/>
          <w:color w:val="000000"/>
          <w:sz w:val="26"/>
        </w:rPr>
        <w:t>к приказу №73 от «21» марта 2023 г.</w:t>
      </w:r>
    </w:p>
    <w:p w:rsidR="00CA1360" w:rsidRDefault="00CA1360" w:rsidP="006C06C1">
      <w:pPr>
        <w:spacing w:after="0" w:line="276" w:lineRule="auto"/>
        <w:jc w:val="center"/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</w:pPr>
    </w:p>
    <w:p w:rsidR="006C06C1" w:rsidRDefault="00160487" w:rsidP="006C06C1">
      <w:pPr>
        <w:spacing w:after="0" w:line="276" w:lineRule="auto"/>
        <w:jc w:val="center"/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</w:pPr>
      <w:r w:rsidRPr="006C06C1"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  <w:t>План-график по внедрению в работу</w:t>
      </w:r>
      <w:r w:rsidRPr="006C06C1">
        <w:rPr>
          <w:rFonts w:ascii="Times New Roman" w:eastAsia="Times New Roman" w:hAnsi="Times New Roman"/>
          <w:b/>
          <w:color w:val="222222"/>
          <w:sz w:val="26"/>
          <w:szCs w:val="26"/>
          <w:lang w:val="en-US" w:eastAsia="en-US"/>
        </w:rPr>
        <w:t> </w:t>
      </w:r>
      <w:r w:rsidRPr="006C06C1"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  <w:t>ФОП ДО</w:t>
      </w:r>
      <w:r w:rsidR="006C06C1"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  <w:t xml:space="preserve"> и ФАОП ДО </w:t>
      </w:r>
    </w:p>
    <w:p w:rsidR="00160487" w:rsidRPr="006C06C1" w:rsidRDefault="00160487" w:rsidP="006C06C1">
      <w:pPr>
        <w:spacing w:after="0" w:line="276" w:lineRule="auto"/>
        <w:jc w:val="center"/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</w:pPr>
      <w:r w:rsidRPr="006C06C1">
        <w:rPr>
          <w:rFonts w:ascii="Times New Roman" w:eastAsia="Times New Roman" w:hAnsi="Times New Roman"/>
          <w:b/>
          <w:color w:val="222222"/>
          <w:sz w:val="26"/>
          <w:szCs w:val="26"/>
          <w:lang w:eastAsia="en-US"/>
        </w:rPr>
        <w:t xml:space="preserve"> в МБДОУ № 129 «Белоснежка»</w:t>
      </w:r>
    </w:p>
    <w:tbl>
      <w:tblPr>
        <w:tblW w:w="1057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95"/>
        <w:gridCol w:w="1338"/>
        <w:gridCol w:w="1638"/>
        <w:gridCol w:w="3181"/>
        <w:gridCol w:w="21"/>
      </w:tblGrid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Мероприятие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Срок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Исполнитель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Результат</w:t>
            </w:r>
          </w:p>
        </w:tc>
      </w:tr>
      <w:tr w:rsidR="00160487" w:rsidRPr="00160487" w:rsidTr="00CA1360">
        <w:tc>
          <w:tcPr>
            <w:tcW w:w="10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1. Организационно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управленческое обеспечение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Март, май и 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группа, 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Протоколы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6C06C1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Создать рабочие  группы</w:t>
            </w:r>
            <w:r w:rsidR="00160487"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по внедрению ФОП ДО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и ФАОП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группа, 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Приказ о создании рабочей группы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Организовать ознакомление педагогического коллектива с методическими рекомендациями Мин просвещения по реализации 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Март – апрель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группа, 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Протоколы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Принять участие во Всероссийском информационно-методическом вебинаре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«Внедрение и реализация ФОП ДО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 образовательной практике»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Март, июнь, август,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октябрь</w:t>
            </w:r>
            <w:proofErr w:type="spellEnd"/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Сетификат участника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Провести аудит образовательной программы детского сада на соответствие требованиям ФОП ДО в соответствии с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методическими рекомендациями Минпросвещения по реализации 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Отчет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Мониторинг образовательных потребностей (запросов) для проектирования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части, формируемой участниками образовательных отношений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Справка по результатам мониторинга</w:t>
            </w:r>
          </w:p>
        </w:tc>
      </w:tr>
      <w:tr w:rsidR="00160487" w:rsidRPr="00160487" w:rsidTr="00CA1360">
        <w:trPr>
          <w:gridAfter w:val="1"/>
          <w:wAfter w:w="21" w:type="dxa"/>
          <w:trHeight w:val="958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Составить проект ООП </w:t>
            </w:r>
            <w:r w:rsidR="001F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и АОП 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детского сада с учетом ФОП ДО</w:t>
            </w:r>
            <w:r w:rsidR="001F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и ФАОП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Май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F7BAF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1F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Проект обновленной ООП</w:t>
            </w:r>
            <w:r w:rsidR="001F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и АОП</w:t>
            </w:r>
          </w:p>
        </w:tc>
      </w:tr>
      <w:tr w:rsidR="00160487" w:rsidRPr="00160487" w:rsidTr="00CA1360">
        <w:tc>
          <w:tcPr>
            <w:tcW w:w="10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CA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Нормативно-правовое</w:t>
            </w:r>
            <w:proofErr w:type="spellEnd"/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обеспечение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Сформировать банк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  <w:r w:rsidR="001F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и ФАОП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F7BAF" w:rsidRDefault="001F7BAF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Руководитель рабочей группы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Банк данных нормативно-правовых документов</w:t>
            </w:r>
          </w:p>
        </w:tc>
      </w:tr>
      <w:tr w:rsidR="00160487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F7BAF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Изучить</w:t>
            </w:r>
            <w:r w:rsidR="00160487"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документы федерального, регионального уровня, регламентирующих введение ФОП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и ФАОП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F7BAF" w:rsidRDefault="001F7BAF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0487" w:rsidRPr="00160487" w:rsidRDefault="00160487" w:rsidP="00160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Март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Отчет и по необходимости проекты обновленных локальных актов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Внести изменения и дополнения в Устав образовательной организации (при необходимости)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Устав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образовательной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организации</w:t>
            </w:r>
            <w:proofErr w:type="spellEnd"/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Издать приказ об утверждении новой ООП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и АОП МБДОУ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Руководитель рабочей группы, 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Приказ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Издать приказы об утверждении актуализированных в соответствии с требованиями ФОП ДО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локальных актов детского сада в сфере образования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По необходимости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Приказы</w:t>
            </w:r>
          </w:p>
        </w:tc>
      </w:tr>
      <w:tr w:rsidR="001F7BAF" w:rsidRPr="00160487" w:rsidTr="00CA1360">
        <w:tc>
          <w:tcPr>
            <w:tcW w:w="10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3.Кадровое обеспечение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Проанализировать укомплектованность штата для обеспечения применения ФОП и ФАОП ДО. 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Выявить кадровые дефициты</w:t>
            </w:r>
            <w:bookmarkStart w:id="0" w:name="_GoBack"/>
            <w:bookmarkEnd w:id="0"/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Март–май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Аналитическая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справка</w:t>
            </w:r>
            <w:proofErr w:type="spellEnd"/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Провести диагностику образовательных потребностей педагогических работников по вопросам перехода на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ФОП и ФАОП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Справка,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график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повышения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квалификации</w:t>
            </w:r>
            <w:proofErr w:type="spellEnd"/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Проанализировать профессиональные затруднения педагогических работников по вопросам перехода на ФОП и ФАОП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 –май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Члены рабочей группы 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Опросные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листы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отчет</w:t>
            </w:r>
            <w:proofErr w:type="spellEnd"/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Апрель– июнь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Руководитель рабочей группы и заведующий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Приказ, документы о повышении квалификации</w:t>
            </w:r>
          </w:p>
        </w:tc>
      </w:tr>
      <w:tr w:rsidR="001F7BAF" w:rsidRPr="00160487" w:rsidTr="00CA1360">
        <w:tc>
          <w:tcPr>
            <w:tcW w:w="10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4. Методическое обеспечение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Разработать собственные и адаптировать для педколлектива методические материалы Минпросвещения по сопровождению реализации 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Апрель–август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Методические материалы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Разработать собственные и адаптировать для педколлектива методические материалы Минпросвещения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Апрель–август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Методические материалы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Мипросвещения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по сопровождению реализации программы коррекционно-развивающей работы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Апрель–август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Члены рабочей группы (в рамках своей компетенции)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Методические материалы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Февраль– 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Рабочая группа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Рекомендации, методические материалы и т. п.</w:t>
            </w:r>
          </w:p>
        </w:tc>
      </w:tr>
      <w:tr w:rsidR="001F7BAF" w:rsidRPr="00160487" w:rsidTr="00CA1360">
        <w:tc>
          <w:tcPr>
            <w:tcW w:w="10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5. </w:t>
            </w:r>
            <w:proofErr w:type="spellStart"/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Информационное</w:t>
            </w:r>
            <w:proofErr w:type="spellEnd"/>
            <w:r w:rsidRPr="001604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обеспечение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Провести родительские собрания, посвященные применению ФОП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Май</w:t>
            </w: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, август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Члены рабочей группы, воспитатели групп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Протоколы</w:t>
            </w:r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Разместить ФОП ДО на сайте детского сада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До 1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апреля</w:t>
            </w:r>
            <w:proofErr w:type="spellEnd"/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Ответственный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сайт</w:t>
            </w:r>
            <w:proofErr w:type="spellEnd"/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сайте</w:t>
            </w:r>
            <w:proofErr w:type="spellEnd"/>
          </w:p>
        </w:tc>
      </w:tr>
      <w:tr w:rsidR="001F7BAF" w:rsidRPr="00160487" w:rsidTr="00CA1360">
        <w:trPr>
          <w:gridAfter w:val="1"/>
          <w:wAfter w:w="21" w:type="dxa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proofErr w:type="spellEnd"/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Старший воспитатель, методист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BAF" w:rsidRPr="00160487" w:rsidRDefault="001F7BAF" w:rsidP="001F7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Информационный</w:t>
            </w:r>
            <w:proofErr w:type="spellEnd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604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стенд</w:t>
            </w:r>
            <w:proofErr w:type="spellEnd"/>
          </w:p>
        </w:tc>
      </w:tr>
    </w:tbl>
    <w:p w:rsidR="00AD5BB4" w:rsidRPr="00AD5BB4" w:rsidRDefault="00AD5BB4" w:rsidP="00CA1360">
      <w:pPr>
        <w:widowControl w:val="0"/>
        <w:spacing w:after="0" w:line="240" w:lineRule="auto"/>
        <w:rPr>
          <w:rFonts w:ascii="Times New Roman" w:eastAsia="Times New Roman" w:hAnsi="Times New Roman" w:cs="Microsoft Sans Serif"/>
          <w:color w:val="000000"/>
          <w:sz w:val="44"/>
          <w:szCs w:val="44"/>
          <w:lang w:bidi="ru-RU"/>
        </w:rPr>
      </w:pPr>
    </w:p>
    <w:sectPr w:rsidR="00AD5BB4" w:rsidRPr="00AD5BB4" w:rsidSect="00311D0E">
      <w:headerReference w:type="first" r:id="rId7"/>
      <w:pgSz w:w="12240" w:h="15840"/>
      <w:pgMar w:top="896" w:right="1041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D85" w:rsidRDefault="00890D85" w:rsidP="003A7B93">
      <w:pPr>
        <w:spacing w:after="0" w:line="240" w:lineRule="auto"/>
      </w:pPr>
      <w:r>
        <w:separator/>
      </w:r>
    </w:p>
  </w:endnote>
  <w:endnote w:type="continuationSeparator" w:id="0">
    <w:p w:rsidR="00890D85" w:rsidRDefault="00890D85" w:rsidP="003A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D85" w:rsidRDefault="00890D85" w:rsidP="003A7B93">
      <w:pPr>
        <w:spacing w:after="0" w:line="240" w:lineRule="auto"/>
      </w:pPr>
      <w:r>
        <w:separator/>
      </w:r>
    </w:p>
  </w:footnote>
  <w:footnote w:type="continuationSeparator" w:id="0">
    <w:p w:rsidR="00890D85" w:rsidRDefault="00890D85" w:rsidP="003A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="-67" w:tblpY="-25"/>
      <w:tblW w:w="10235" w:type="dxa"/>
      <w:tblLook w:val="04A0" w:firstRow="1" w:lastRow="0" w:firstColumn="1" w:lastColumn="0" w:noHBand="0" w:noVBand="1"/>
    </w:tblPr>
    <w:tblGrid>
      <w:gridCol w:w="4656"/>
      <w:gridCol w:w="1356"/>
      <w:gridCol w:w="4223"/>
    </w:tblGrid>
    <w:tr w:rsidR="006500DC" w:rsidRPr="003A7B93" w:rsidTr="0063099C">
      <w:trPr>
        <w:trHeight w:val="1113"/>
      </w:trPr>
      <w:tc>
        <w:tcPr>
          <w:tcW w:w="4656" w:type="dxa"/>
        </w:tcPr>
        <w:p w:rsidR="006500DC" w:rsidRPr="003A7B93" w:rsidRDefault="006500DC" w:rsidP="0063099C">
          <w:pPr>
            <w:spacing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A7B93">
            <w:rPr>
              <w:rFonts w:ascii="Times New Roman" w:hAnsi="Times New Roman"/>
              <w:b/>
              <w:sz w:val="24"/>
              <w:szCs w:val="24"/>
            </w:rPr>
            <w:t>Муниципальное бюджетное дошкольное образовательное учреждение «Детский сад комбинированного вида</w:t>
          </w:r>
        </w:p>
        <w:p w:rsidR="006500DC" w:rsidRPr="003A7B93" w:rsidRDefault="006500DC" w:rsidP="0063099C">
          <w:pPr>
            <w:spacing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A7B93">
            <w:rPr>
              <w:rFonts w:ascii="Times New Roman" w:hAnsi="Times New Roman"/>
              <w:b/>
              <w:sz w:val="24"/>
              <w:szCs w:val="24"/>
            </w:rPr>
            <w:t xml:space="preserve"> №129 «Белоснежка»</w:t>
          </w:r>
        </w:p>
      </w:tc>
      <w:tc>
        <w:tcPr>
          <w:tcW w:w="1356" w:type="dxa"/>
          <w:hideMark/>
        </w:tcPr>
        <w:p w:rsidR="006500DC" w:rsidRPr="003A7B93" w:rsidRDefault="006500DC" w:rsidP="0063099C">
          <w:pPr>
            <w:jc w:val="center"/>
            <w:rPr>
              <w:rFonts w:ascii="Times New Roman" w:hAnsi="Times New Roman"/>
              <w:kern w:val="2"/>
              <w:sz w:val="24"/>
              <w:szCs w:val="24"/>
            </w:rPr>
          </w:pPr>
          <w:r w:rsidRPr="003A7B93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0F8C9033" wp14:editId="1E84A994">
                <wp:extent cx="619125" cy="790575"/>
                <wp:effectExtent l="0" t="0" r="9525" b="9525"/>
                <wp:docPr id="1" name="Рисунок 1" descr="C:\Users\1\Desktop\Белоснежка2_files\33172a0db2fbfd7efe42170236c9e5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Users\1\Desktop\Белоснежка2_files\33172a0db2fbfd7efe42170236c9e52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3" w:type="dxa"/>
        </w:tcPr>
        <w:p w:rsidR="006500DC" w:rsidRPr="003A7B93" w:rsidRDefault="006500DC" w:rsidP="0063099C">
          <w:pPr>
            <w:spacing w:after="0"/>
            <w:ind w:left="-108" w:right="-110" w:firstLine="1"/>
            <w:jc w:val="center"/>
            <w:rPr>
              <w:rFonts w:ascii="Times New Roman" w:hAnsi="Times New Roman"/>
              <w:b/>
              <w:sz w:val="24"/>
              <w:szCs w:val="24"/>
              <w:lang w:val="tt-RU"/>
            </w:rPr>
          </w:pPr>
          <w:r w:rsidRPr="003A7B93">
            <w:rPr>
              <w:rFonts w:ascii="Times New Roman" w:hAnsi="Times New Roman"/>
              <w:b/>
              <w:sz w:val="24"/>
              <w:szCs w:val="24"/>
              <w:lang w:val="tt-RU"/>
            </w:rPr>
            <w:t>«</w:t>
          </w:r>
          <w:r w:rsidRPr="003A7B93">
            <w:rPr>
              <w:rFonts w:ascii="Times New Roman" w:hAnsi="Times New Roman"/>
              <w:b/>
              <w:kern w:val="2"/>
              <w:sz w:val="24"/>
              <w:szCs w:val="24"/>
              <w:lang w:val="tt-RU"/>
            </w:rPr>
            <w:t>Карсылу</w:t>
          </w:r>
          <w:r w:rsidRPr="003A7B93">
            <w:rPr>
              <w:rFonts w:ascii="Times New Roman" w:hAnsi="Times New Roman"/>
              <w:b/>
              <w:sz w:val="24"/>
              <w:szCs w:val="24"/>
              <w:lang w:val="tt-RU"/>
            </w:rPr>
            <w:t xml:space="preserve">»129 нчы катнаш балалар бакчасы» муниципаль бюджет мәктәпкәчә белем бирү  </w:t>
          </w:r>
        </w:p>
        <w:p w:rsidR="006500DC" w:rsidRPr="003A7B93" w:rsidRDefault="006500DC" w:rsidP="0063099C">
          <w:pPr>
            <w:spacing w:after="0"/>
            <w:ind w:left="-108" w:right="-110" w:firstLine="1"/>
            <w:jc w:val="center"/>
            <w:rPr>
              <w:rFonts w:ascii="Times New Roman" w:hAnsi="Times New Roman"/>
              <w:b/>
              <w:sz w:val="24"/>
              <w:szCs w:val="24"/>
              <w:lang w:val="tt-RU"/>
            </w:rPr>
          </w:pPr>
          <w:r w:rsidRPr="003A7B93">
            <w:rPr>
              <w:rFonts w:ascii="Times New Roman" w:hAnsi="Times New Roman"/>
              <w:b/>
              <w:sz w:val="24"/>
              <w:szCs w:val="24"/>
              <w:lang w:val="tt-RU"/>
            </w:rPr>
            <w:t>учреждениесе</w:t>
          </w:r>
        </w:p>
      </w:tc>
    </w:tr>
    <w:tr w:rsidR="006500DC" w:rsidRPr="003A7B93" w:rsidTr="0063099C">
      <w:trPr>
        <w:trHeight w:val="439"/>
      </w:trPr>
      <w:tc>
        <w:tcPr>
          <w:tcW w:w="10235" w:type="dxa"/>
          <w:gridSpan w:val="3"/>
          <w:tcBorders>
            <w:bottom w:val="single" w:sz="12" w:space="0" w:color="auto"/>
          </w:tcBorders>
        </w:tcPr>
        <w:p w:rsidR="006500DC" w:rsidRPr="003A7B93" w:rsidRDefault="006500DC" w:rsidP="0063099C">
          <w:pPr>
            <w:spacing w:after="0"/>
            <w:ind w:left="-108" w:right="-110" w:firstLine="1"/>
            <w:jc w:val="center"/>
            <w:rPr>
              <w:rFonts w:ascii="Times New Roman" w:hAnsi="Times New Roman"/>
              <w:sz w:val="24"/>
              <w:szCs w:val="24"/>
              <w:lang w:val="tt-RU"/>
            </w:rPr>
          </w:pPr>
          <w:r w:rsidRPr="003A7B93">
            <w:rPr>
              <w:rFonts w:ascii="Times New Roman" w:hAnsi="Times New Roman"/>
              <w:sz w:val="24"/>
              <w:szCs w:val="24"/>
              <w:lang w:val="tt-RU"/>
            </w:rPr>
            <w:t>423806, Республика Татарстан, г.Набережные Челны,  ул.им.Хади Такташа, зд.6</w:t>
          </w:r>
        </w:p>
        <w:p w:rsidR="006500DC" w:rsidRPr="003A7B93" w:rsidRDefault="006500DC" w:rsidP="0063099C">
          <w:pPr>
            <w:spacing w:after="0"/>
            <w:ind w:left="-108" w:right="-110" w:firstLine="1"/>
            <w:jc w:val="center"/>
            <w:rPr>
              <w:rFonts w:ascii="Times New Roman" w:hAnsi="Times New Roman"/>
              <w:sz w:val="24"/>
              <w:szCs w:val="24"/>
            </w:rPr>
          </w:pPr>
          <w:r w:rsidRPr="003A7B93">
            <w:rPr>
              <w:rFonts w:ascii="Times New Roman" w:hAnsi="Times New Roman"/>
              <w:sz w:val="24"/>
              <w:szCs w:val="24"/>
              <w:lang w:val="tt-RU"/>
            </w:rPr>
            <w:t>Е-</w:t>
          </w:r>
          <w:r w:rsidRPr="003A7B93">
            <w:rPr>
              <w:rFonts w:ascii="Times New Roman" w:hAnsi="Times New Roman"/>
              <w:sz w:val="24"/>
              <w:szCs w:val="24"/>
              <w:lang w:val="en-US"/>
            </w:rPr>
            <w:t>mail</w:t>
          </w:r>
          <w:r w:rsidRPr="003A7B93">
            <w:rPr>
              <w:rFonts w:ascii="Times New Roman" w:hAnsi="Times New Roman"/>
              <w:sz w:val="24"/>
              <w:szCs w:val="24"/>
            </w:rPr>
            <w:t xml:space="preserve">: </w:t>
          </w:r>
          <w:hyperlink r:id="rId2" w:history="1"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  <w:lang w:val="en-US"/>
              </w:rPr>
              <w:t>dsad</w:t>
            </w:r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</w:rPr>
              <w:t>129-</w:t>
            </w:r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  <w:lang w:val="en-US"/>
              </w:rPr>
              <w:t>belosnegka</w:t>
            </w:r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</w:rPr>
              <w:t>@</w:t>
            </w:r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  <w:lang w:val="en-US"/>
              </w:rPr>
              <w:t>mail</w:t>
            </w:r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</w:rPr>
              <w:t>.</w:t>
            </w:r>
            <w:r w:rsidRPr="003A7B93">
              <w:rPr>
                <w:rStyle w:val="a3"/>
                <w:rFonts w:ascii="Times New Roman" w:hAnsi="Times New Roman"/>
                <w:sz w:val="24"/>
                <w:szCs w:val="24"/>
                <w:u w:val="none"/>
                <w:lang w:val="en-US"/>
              </w:rPr>
              <w:t>ru</w:t>
            </w:r>
          </w:hyperlink>
          <w:r w:rsidRPr="003A7B93">
            <w:rPr>
              <w:rFonts w:ascii="Times New Roman" w:hAnsi="Times New Roman"/>
              <w:sz w:val="24"/>
              <w:szCs w:val="24"/>
            </w:rPr>
            <w:t>, тел. 8(8552) 49-12-16, ИНН 1650391628 / КПП 165001001</w:t>
          </w:r>
        </w:p>
      </w:tc>
    </w:tr>
    <w:tr w:rsidR="006500DC" w:rsidRPr="003A7B93" w:rsidTr="0063099C">
      <w:trPr>
        <w:trHeight w:val="389"/>
      </w:trPr>
      <w:tc>
        <w:tcPr>
          <w:tcW w:w="10235" w:type="dxa"/>
          <w:gridSpan w:val="3"/>
          <w:tcBorders>
            <w:top w:val="single" w:sz="12" w:space="0" w:color="auto"/>
          </w:tcBorders>
        </w:tcPr>
        <w:p w:rsidR="006500DC" w:rsidRPr="003A7B93" w:rsidRDefault="006500DC" w:rsidP="0063099C">
          <w:pPr>
            <w:spacing w:after="0"/>
            <w:ind w:left="-108" w:right="-110" w:firstLine="1"/>
            <w:jc w:val="center"/>
            <w:rPr>
              <w:rFonts w:ascii="Times New Roman" w:hAnsi="Times New Roman"/>
              <w:sz w:val="24"/>
              <w:szCs w:val="24"/>
              <w:lang w:val="tt-RU"/>
            </w:rPr>
          </w:pPr>
        </w:p>
      </w:tc>
    </w:tr>
    <w:tr w:rsidR="006500DC" w:rsidRPr="003A7B93" w:rsidTr="0063099C">
      <w:trPr>
        <w:trHeight w:val="807"/>
      </w:trPr>
      <w:tc>
        <w:tcPr>
          <w:tcW w:w="10235" w:type="dxa"/>
          <w:gridSpan w:val="3"/>
        </w:tcPr>
        <w:p w:rsidR="006500DC" w:rsidRPr="0088321D" w:rsidRDefault="006500DC" w:rsidP="0063099C">
          <w:pPr>
            <w:spacing w:after="200" w:line="276" w:lineRule="auto"/>
            <w:jc w:val="center"/>
            <w:rPr>
              <w:rFonts w:ascii="Times New Roman" w:hAnsi="Times New Roman"/>
              <w:b/>
              <w:sz w:val="24"/>
              <w:szCs w:val="24"/>
              <w:lang w:eastAsia="en-US"/>
            </w:rPr>
          </w:pPr>
          <w:r w:rsidRPr="0088321D">
            <w:rPr>
              <w:rFonts w:ascii="Times New Roman" w:hAnsi="Times New Roman"/>
              <w:b/>
              <w:sz w:val="24"/>
              <w:szCs w:val="24"/>
              <w:lang w:eastAsia="en-US"/>
            </w:rPr>
            <w:t>ПРИКАЗ</w:t>
          </w:r>
        </w:p>
        <w:p w:rsidR="006500DC" w:rsidRPr="006D0A65" w:rsidRDefault="006500DC" w:rsidP="00311D0E">
          <w:pPr>
            <w:spacing w:after="0" w:line="276" w:lineRule="auto"/>
            <w:rPr>
              <w:rFonts w:ascii="Times New Roman" w:hAnsi="Times New Roman"/>
              <w:b/>
              <w:sz w:val="24"/>
              <w:szCs w:val="24"/>
              <w:lang w:eastAsia="en-US"/>
            </w:rPr>
          </w:pPr>
          <w:r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>от «</w:t>
          </w:r>
          <w:r w:rsidR="00CA0C33"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 </w:t>
          </w:r>
          <w:r w:rsidR="00311D0E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>21</w:t>
          </w:r>
          <w:r w:rsidR="00CA0C33"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 </w:t>
          </w:r>
          <w:r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» </w:t>
          </w:r>
          <w:r w:rsidR="00C7422C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>марта</w:t>
          </w:r>
          <w:r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 20</w:t>
          </w:r>
          <w:r w:rsidR="00C7422C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>23</w:t>
          </w:r>
          <w:r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 года                                           №</w:t>
          </w:r>
          <w:r w:rsidR="00CA0C33" w:rsidRPr="006D0A65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 xml:space="preserve"> </w:t>
          </w:r>
          <w:r w:rsidR="00311D0E">
            <w:rPr>
              <w:rFonts w:ascii="Times New Roman" w:hAnsi="Times New Roman"/>
              <w:b/>
              <w:bCs/>
              <w:sz w:val="24"/>
              <w:szCs w:val="24"/>
              <w:lang w:eastAsia="en-US"/>
            </w:rPr>
            <w:t>73</w:t>
          </w:r>
        </w:p>
      </w:tc>
    </w:tr>
  </w:tbl>
  <w:p w:rsidR="006500DC" w:rsidRDefault="006500DC" w:rsidP="006500D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86E"/>
    <w:multiLevelType w:val="multilevel"/>
    <w:tmpl w:val="5346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26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018FA"/>
    <w:multiLevelType w:val="hybridMultilevel"/>
    <w:tmpl w:val="E96C7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783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32C78"/>
    <w:multiLevelType w:val="hybridMultilevel"/>
    <w:tmpl w:val="47F617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783FA4"/>
    <w:multiLevelType w:val="hybridMultilevel"/>
    <w:tmpl w:val="82824CBA"/>
    <w:lvl w:ilvl="0" w:tplc="F840323C">
      <w:start w:val="1"/>
      <w:numFmt w:val="decimal"/>
      <w:lvlText w:val="%1."/>
      <w:lvlJc w:val="left"/>
      <w:pPr>
        <w:ind w:left="9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3E9B1305"/>
    <w:multiLevelType w:val="hybridMultilevel"/>
    <w:tmpl w:val="D2EA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DB79B4"/>
    <w:multiLevelType w:val="hybridMultilevel"/>
    <w:tmpl w:val="8A2A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F5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3772C"/>
    <w:multiLevelType w:val="hybridMultilevel"/>
    <w:tmpl w:val="1290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613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A7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06A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8204A"/>
    <w:multiLevelType w:val="hybridMultilevel"/>
    <w:tmpl w:val="D7C42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666AE"/>
    <w:multiLevelType w:val="hybridMultilevel"/>
    <w:tmpl w:val="F6BE5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DE3FA4"/>
    <w:multiLevelType w:val="hybridMultilevel"/>
    <w:tmpl w:val="81062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69258A"/>
    <w:multiLevelType w:val="hybridMultilevel"/>
    <w:tmpl w:val="B834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73070"/>
    <w:multiLevelType w:val="hybridMultilevel"/>
    <w:tmpl w:val="F4DA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B9C1C80"/>
    <w:multiLevelType w:val="hybridMultilevel"/>
    <w:tmpl w:val="3008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134F"/>
    <w:multiLevelType w:val="hybridMultilevel"/>
    <w:tmpl w:val="FEE2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17132A"/>
    <w:multiLevelType w:val="hybridMultilevel"/>
    <w:tmpl w:val="CC28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E17AE4"/>
    <w:multiLevelType w:val="hybridMultilevel"/>
    <w:tmpl w:val="92C62D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072FA0"/>
    <w:multiLevelType w:val="hybridMultilevel"/>
    <w:tmpl w:val="88F8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1D4F17"/>
    <w:multiLevelType w:val="hybridMultilevel"/>
    <w:tmpl w:val="DDE0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2F754F"/>
    <w:multiLevelType w:val="hybridMultilevel"/>
    <w:tmpl w:val="3A960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B35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4"/>
  </w:num>
  <w:num w:numId="5">
    <w:abstractNumId w:val="15"/>
  </w:num>
  <w:num w:numId="6">
    <w:abstractNumId w:val="6"/>
  </w:num>
  <w:num w:numId="7">
    <w:abstractNumId w:val="23"/>
  </w:num>
  <w:num w:numId="8">
    <w:abstractNumId w:val="25"/>
  </w:num>
  <w:num w:numId="9">
    <w:abstractNumId w:val="22"/>
  </w:num>
  <w:num w:numId="10">
    <w:abstractNumId w:val="20"/>
  </w:num>
  <w:num w:numId="11">
    <w:abstractNumId w:val="21"/>
  </w:num>
  <w:num w:numId="12">
    <w:abstractNumId w:val="7"/>
  </w:num>
  <w:num w:numId="13">
    <w:abstractNumId w:val="24"/>
  </w:num>
  <w:num w:numId="14">
    <w:abstractNumId w:val="14"/>
  </w:num>
  <w:num w:numId="15">
    <w:abstractNumId w:val="16"/>
  </w:num>
  <w:num w:numId="16">
    <w:abstractNumId w:val="19"/>
  </w:num>
  <w:num w:numId="17">
    <w:abstractNumId w:val="9"/>
  </w:num>
  <w:num w:numId="18">
    <w:abstractNumId w:val="13"/>
  </w:num>
  <w:num w:numId="19">
    <w:abstractNumId w:val="17"/>
  </w:num>
  <w:num w:numId="20">
    <w:abstractNumId w:val="26"/>
  </w:num>
  <w:num w:numId="21">
    <w:abstractNumId w:val="3"/>
  </w:num>
  <w:num w:numId="22">
    <w:abstractNumId w:val="11"/>
  </w:num>
  <w:num w:numId="23">
    <w:abstractNumId w:val="8"/>
  </w:num>
  <w:num w:numId="24">
    <w:abstractNumId w:val="0"/>
  </w:num>
  <w:num w:numId="25">
    <w:abstractNumId w:val="1"/>
  </w:num>
  <w:num w:numId="26">
    <w:abstractNumId w:val="1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6B"/>
    <w:rsid w:val="000124BA"/>
    <w:rsid w:val="0002639F"/>
    <w:rsid w:val="00101EC6"/>
    <w:rsid w:val="00160487"/>
    <w:rsid w:val="001A697D"/>
    <w:rsid w:val="001B45EA"/>
    <w:rsid w:val="001C5D91"/>
    <w:rsid w:val="001F7BAF"/>
    <w:rsid w:val="00253061"/>
    <w:rsid w:val="00256350"/>
    <w:rsid w:val="002C2AFE"/>
    <w:rsid w:val="002D0492"/>
    <w:rsid w:val="002E28E9"/>
    <w:rsid w:val="00311D0E"/>
    <w:rsid w:val="00370B2A"/>
    <w:rsid w:val="00374C72"/>
    <w:rsid w:val="00387028"/>
    <w:rsid w:val="003A7B93"/>
    <w:rsid w:val="003D65F5"/>
    <w:rsid w:val="003D68C4"/>
    <w:rsid w:val="00443166"/>
    <w:rsid w:val="0046636B"/>
    <w:rsid w:val="00486492"/>
    <w:rsid w:val="004B3BDA"/>
    <w:rsid w:val="004D1108"/>
    <w:rsid w:val="00512E26"/>
    <w:rsid w:val="006247B9"/>
    <w:rsid w:val="0063099C"/>
    <w:rsid w:val="006500DC"/>
    <w:rsid w:val="00677EB1"/>
    <w:rsid w:val="006C06C1"/>
    <w:rsid w:val="006D0A65"/>
    <w:rsid w:val="007667F6"/>
    <w:rsid w:val="007B328D"/>
    <w:rsid w:val="007D6C4F"/>
    <w:rsid w:val="008120F1"/>
    <w:rsid w:val="00851D1A"/>
    <w:rsid w:val="0088321D"/>
    <w:rsid w:val="00890D85"/>
    <w:rsid w:val="008F486F"/>
    <w:rsid w:val="00912CE4"/>
    <w:rsid w:val="009164F0"/>
    <w:rsid w:val="00984037"/>
    <w:rsid w:val="009A007C"/>
    <w:rsid w:val="009A708A"/>
    <w:rsid w:val="009D2185"/>
    <w:rsid w:val="009F3DA2"/>
    <w:rsid w:val="00A2220D"/>
    <w:rsid w:val="00A611B7"/>
    <w:rsid w:val="00A766A1"/>
    <w:rsid w:val="00A80B55"/>
    <w:rsid w:val="00A84F81"/>
    <w:rsid w:val="00AD5BB4"/>
    <w:rsid w:val="00AE7C6E"/>
    <w:rsid w:val="00B95C2E"/>
    <w:rsid w:val="00C27D80"/>
    <w:rsid w:val="00C7422C"/>
    <w:rsid w:val="00C81A65"/>
    <w:rsid w:val="00CA0C33"/>
    <w:rsid w:val="00CA1360"/>
    <w:rsid w:val="00CB61D9"/>
    <w:rsid w:val="00CC720F"/>
    <w:rsid w:val="00CD4BD4"/>
    <w:rsid w:val="00CF1C61"/>
    <w:rsid w:val="00CF3CC2"/>
    <w:rsid w:val="00D40532"/>
    <w:rsid w:val="00D57A1B"/>
    <w:rsid w:val="00DA6D36"/>
    <w:rsid w:val="00DD190E"/>
    <w:rsid w:val="00E32884"/>
    <w:rsid w:val="00E4350E"/>
    <w:rsid w:val="00E530EC"/>
    <w:rsid w:val="00E725A3"/>
    <w:rsid w:val="00F132BC"/>
    <w:rsid w:val="00F9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D98A49"/>
  <w14:defaultImageDpi w14:val="0"/>
  <w15:docId w15:val="{B7D1ED43-8A6E-488B-A22B-158F8C71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36B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636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59"/>
    <w:rsid w:val="0002639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263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No Spacing"/>
    <w:basedOn w:val="a"/>
    <w:uiPriority w:val="1"/>
    <w:qFormat/>
    <w:rsid w:val="008832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4"/>
    <w:rsid w:val="0088321D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rsid w:val="0088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88321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A7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7B93"/>
  </w:style>
  <w:style w:type="paragraph" w:styleId="aa">
    <w:name w:val="footer"/>
    <w:basedOn w:val="a"/>
    <w:link w:val="ab"/>
    <w:uiPriority w:val="99"/>
    <w:unhideWhenUsed/>
    <w:rsid w:val="003A7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7B93"/>
  </w:style>
  <w:style w:type="paragraph" w:styleId="ac">
    <w:name w:val="List Paragraph"/>
    <w:basedOn w:val="a"/>
    <w:uiPriority w:val="34"/>
    <w:qFormat/>
    <w:rsid w:val="006500DC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6D0A65"/>
    <w:pPr>
      <w:spacing w:after="0"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ad129-belosnegka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usmanova_rm@mail.ru</dc:creator>
  <cp:keywords/>
  <dc:description/>
  <cp:lastModifiedBy>Заведующая</cp:lastModifiedBy>
  <cp:revision>2</cp:revision>
  <cp:lastPrinted>2023-03-23T10:29:00Z</cp:lastPrinted>
  <dcterms:created xsi:type="dcterms:W3CDTF">2023-03-30T10:09:00Z</dcterms:created>
  <dcterms:modified xsi:type="dcterms:W3CDTF">2023-03-30T10:09:00Z</dcterms:modified>
</cp:coreProperties>
</file>